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924C8" w:rsidRPr="00274B57" w:rsidRDefault="00DE72A2" w:rsidP="00C427F8">
      <w:pPr>
        <w:ind w:left="-144" w:right="-144"/>
        <w:rPr>
          <w:rFonts w:ascii="Times New Roman" w:hAnsi="Times New Roman" w:cs="Times New Roman"/>
          <w:b/>
          <w:sz w:val="24"/>
          <w:szCs w:val="24"/>
        </w:rPr>
      </w:pPr>
      <w:r w:rsidRPr="00274B57">
        <w:rPr>
          <w:rFonts w:ascii="Times New Roman" w:hAnsi="Times New Roman" w:cs="Times New Roman"/>
          <w:b/>
          <w:sz w:val="24"/>
          <w:szCs w:val="24"/>
        </w:rPr>
        <w:t>Essay Elements for Research Writing</w:t>
      </w:r>
    </w:p>
    <w:p w:rsidR="001D79E1" w:rsidRPr="006735C7" w:rsidRDefault="00DE72A2" w:rsidP="00C427F8">
      <w:pPr>
        <w:spacing w:before="100" w:beforeAutospacing="1" w:after="100" w:afterAutospacing="1" w:line="240" w:lineRule="auto"/>
        <w:ind w:left="-144" w:right="-144"/>
        <w:rPr>
          <w:rFonts w:ascii="Times New Roman" w:eastAsia="Times New Roman" w:hAnsi="Times New Roman" w:cs="Times New Roman"/>
          <w:b/>
          <w:iCs/>
        </w:rPr>
      </w:pPr>
      <w:r w:rsidRPr="006735C7">
        <w:rPr>
          <w:rFonts w:ascii="Times New Roman" w:eastAsia="Times New Roman" w:hAnsi="Times New Roman" w:cs="Times New Roman"/>
          <w:b/>
          <w:i/>
          <w:iCs/>
        </w:rPr>
        <w:t>Your Sources</w:t>
      </w:r>
    </w:p>
    <w:p w:rsidR="001D79E1" w:rsidRPr="00C427F8" w:rsidRDefault="00DE72A2" w:rsidP="00C427F8">
      <w:pPr>
        <w:spacing w:before="100" w:beforeAutospacing="1" w:after="100" w:afterAutospacing="1" w:line="240" w:lineRule="auto"/>
        <w:ind w:left="-144" w:right="-144"/>
        <w:rPr>
          <w:rFonts w:ascii="Times New Roman" w:eastAsia="Times New Roman" w:hAnsi="Times New Roman" w:cs="Times New Roman"/>
        </w:rPr>
      </w:pPr>
      <w:r w:rsidRPr="00C427F8">
        <w:rPr>
          <w:rFonts w:ascii="Times New Roman" w:eastAsia="Times New Roman" w:hAnsi="Times New Roman" w:cs="Times New Roman"/>
        </w:rPr>
        <w:t xml:space="preserve">Your </w:t>
      </w:r>
      <w:r w:rsidR="00414C7D" w:rsidRPr="00C427F8">
        <w:rPr>
          <w:rFonts w:ascii="Times New Roman" w:eastAsia="Times New Roman" w:hAnsi="Times New Roman" w:cs="Times New Roman"/>
        </w:rPr>
        <w:t>writing</w:t>
      </w:r>
      <w:r w:rsidR="001D79E1" w:rsidRPr="00C427F8">
        <w:rPr>
          <w:rFonts w:ascii="Times New Roman" w:eastAsia="Times New Roman" w:hAnsi="Times New Roman" w:cs="Times New Roman"/>
        </w:rPr>
        <w:t xml:space="preserve"> will</w:t>
      </w:r>
      <w:r w:rsidRPr="00C427F8">
        <w:rPr>
          <w:rFonts w:ascii="Times New Roman" w:eastAsia="Times New Roman" w:hAnsi="Times New Roman" w:cs="Times New Roman"/>
        </w:rPr>
        <w:t xml:space="preserve"> </w:t>
      </w:r>
      <w:r w:rsidR="00414C7D" w:rsidRPr="00C427F8">
        <w:rPr>
          <w:rFonts w:ascii="Times New Roman" w:eastAsia="Times New Roman" w:hAnsi="Times New Roman" w:cs="Times New Roman"/>
        </w:rPr>
        <w:t>include</w:t>
      </w:r>
      <w:r w:rsidRPr="00C427F8">
        <w:rPr>
          <w:rFonts w:ascii="Times New Roman" w:eastAsia="Times New Roman" w:hAnsi="Times New Roman" w:cs="Times New Roman"/>
        </w:rPr>
        <w:t xml:space="preserve"> text work and non-text work. Text work is any sentence or part of a sentence that directly addresses the text(s). Non-text work is any sentence or part of a sentence that engages in the same ideas as your text work but does not directly address the </w:t>
      </w:r>
      <w:r w:rsidR="006735C7">
        <w:rPr>
          <w:rFonts w:ascii="Times New Roman" w:eastAsia="Times New Roman" w:hAnsi="Times New Roman" w:cs="Times New Roman"/>
        </w:rPr>
        <w:t>source</w:t>
      </w:r>
      <w:r w:rsidRPr="00C427F8">
        <w:rPr>
          <w:rFonts w:ascii="Times New Roman" w:eastAsia="Times New Roman" w:hAnsi="Times New Roman" w:cs="Times New Roman"/>
        </w:rPr>
        <w:t xml:space="preserve">(s). </w:t>
      </w:r>
    </w:p>
    <w:p w:rsidR="00DE72A2" w:rsidRPr="00C427F8" w:rsidRDefault="00DE72A2" w:rsidP="00C427F8">
      <w:pPr>
        <w:spacing w:before="100" w:beforeAutospacing="1" w:after="100" w:afterAutospacing="1" w:line="240" w:lineRule="auto"/>
        <w:ind w:left="-144" w:right="-144"/>
        <w:rPr>
          <w:rFonts w:ascii="Times New Roman" w:eastAsia="Times New Roman" w:hAnsi="Times New Roman" w:cs="Times New Roman"/>
        </w:rPr>
      </w:pPr>
      <w:r w:rsidRPr="00C427F8">
        <w:rPr>
          <w:rFonts w:ascii="Times New Roman" w:eastAsia="Times New Roman" w:hAnsi="Times New Roman" w:cs="Times New Roman"/>
        </w:rPr>
        <w:t xml:space="preserve">Text work uses third person address, while non-text </w:t>
      </w:r>
      <w:r w:rsidR="006735C7">
        <w:rPr>
          <w:rFonts w:ascii="Times New Roman" w:eastAsia="Times New Roman" w:hAnsi="Times New Roman" w:cs="Times New Roman"/>
        </w:rPr>
        <w:t>may be</w:t>
      </w:r>
      <w:r w:rsidRPr="00C427F8">
        <w:rPr>
          <w:rFonts w:ascii="Times New Roman" w:eastAsia="Times New Roman" w:hAnsi="Times New Roman" w:cs="Times New Roman"/>
        </w:rPr>
        <w:t xml:space="preserve"> first singular, first plural, second, or third. This choice will depend on your subject matter, audience and intentions for the essay. Do not, however, abuse this freedom by jumping randomly from one address to the other without a reason. Be conscious of your choices and pick the address that best suits your paper and its ideas.</w:t>
      </w:r>
    </w:p>
    <w:p w:rsidR="00DE72A2" w:rsidRPr="006735C7" w:rsidRDefault="00DE72A2" w:rsidP="00C427F8">
      <w:pPr>
        <w:spacing w:before="100" w:beforeAutospacing="1" w:after="100" w:afterAutospacing="1" w:line="240" w:lineRule="auto"/>
        <w:ind w:left="-144" w:right="-144"/>
        <w:rPr>
          <w:rFonts w:ascii="Times New Roman" w:eastAsia="Times New Roman" w:hAnsi="Times New Roman" w:cs="Times New Roman"/>
          <w:b/>
        </w:rPr>
      </w:pPr>
      <w:r w:rsidRPr="006735C7">
        <w:rPr>
          <w:rFonts w:ascii="Times New Roman" w:eastAsia="Times New Roman" w:hAnsi="Times New Roman" w:cs="Times New Roman"/>
          <w:b/>
          <w:i/>
          <w:iCs/>
        </w:rPr>
        <w:t xml:space="preserve">Thesis/Introduction Paragraph </w:t>
      </w:r>
    </w:p>
    <w:p w:rsidR="00414C7D" w:rsidRPr="00C427F8" w:rsidRDefault="00DE72A2" w:rsidP="00C427F8">
      <w:pPr>
        <w:spacing w:before="100" w:beforeAutospacing="1" w:after="100" w:afterAutospacing="1" w:line="240" w:lineRule="auto"/>
        <w:ind w:left="-144" w:right="-144"/>
        <w:rPr>
          <w:rFonts w:ascii="Times New Roman" w:eastAsia="Times New Roman" w:hAnsi="Times New Roman" w:cs="Times New Roman"/>
        </w:rPr>
      </w:pPr>
      <w:r w:rsidRPr="00C427F8">
        <w:rPr>
          <w:rFonts w:ascii="Times New Roman" w:eastAsia="Times New Roman" w:hAnsi="Times New Roman" w:cs="Times New Roman"/>
        </w:rPr>
        <w:t xml:space="preserve">Below I have listed three key elements for a full thesis/introduction to a paper in which you are analyzing several texts. The order you choose for these elements is up to you, as is the amount of space you devote to each element. </w:t>
      </w:r>
    </w:p>
    <w:p w:rsidR="00DE72A2" w:rsidRPr="00C427F8" w:rsidRDefault="00DE72A2" w:rsidP="00C427F8">
      <w:pPr>
        <w:spacing w:before="100" w:beforeAutospacing="1" w:after="100" w:afterAutospacing="1" w:line="240" w:lineRule="auto"/>
        <w:ind w:left="-144" w:right="-144"/>
        <w:rPr>
          <w:rFonts w:ascii="Times New Roman" w:eastAsia="Times New Roman" w:hAnsi="Times New Roman" w:cs="Times New Roman"/>
        </w:rPr>
      </w:pPr>
      <w:r w:rsidRPr="00C427F8">
        <w:rPr>
          <w:rFonts w:ascii="Times New Roman" w:eastAsia="Times New Roman" w:hAnsi="Times New Roman" w:cs="Times New Roman"/>
        </w:rPr>
        <w:t>Establish your authority in non-text sentences that do not address the texts, but ones that do participate in the same ideas. Make a decision about what form this authority will take: first person autobiography, second person appeal to your audience, third person, etc. You may include several of these addresses throughout your essay, but always be conscious of shifts from one voice to another.</w:t>
      </w:r>
    </w:p>
    <w:p w:rsidR="001D79E1" w:rsidRPr="00C427F8" w:rsidRDefault="00DE72A2" w:rsidP="00C427F8">
      <w:pPr>
        <w:spacing w:before="100" w:beforeAutospacing="1" w:after="100" w:afterAutospacing="1" w:line="240" w:lineRule="auto"/>
        <w:ind w:left="-144" w:right="-144"/>
        <w:rPr>
          <w:rFonts w:ascii="Times New Roman" w:eastAsia="Times New Roman" w:hAnsi="Times New Roman" w:cs="Times New Roman"/>
        </w:rPr>
      </w:pPr>
      <w:r w:rsidRPr="00C427F8">
        <w:rPr>
          <w:rFonts w:ascii="Times New Roman" w:eastAsia="Times New Roman" w:hAnsi="Times New Roman" w:cs="Times New Roman"/>
        </w:rPr>
        <w:t xml:space="preserve">Connect the texts. Establish a relation between the texts by joining them with ideas. You may, in these sentences, express similarities or differences, likenesses or distinctions. However, avoid wasting time by presenting general sentences without specific ideas. Instead of these space-fillers, include substantial, useful connections that will help the rest of your essay. </w:t>
      </w:r>
    </w:p>
    <w:p w:rsidR="001D79E1" w:rsidRPr="00C427F8" w:rsidRDefault="00DE72A2" w:rsidP="00C427F8">
      <w:pPr>
        <w:spacing w:before="100" w:beforeAutospacing="1" w:after="100" w:afterAutospacing="1" w:line="240" w:lineRule="auto"/>
        <w:ind w:left="-144" w:right="-144"/>
        <w:rPr>
          <w:rFonts w:ascii="Times New Roman" w:eastAsia="Times New Roman" w:hAnsi="Times New Roman" w:cs="Times New Roman"/>
        </w:rPr>
      </w:pPr>
      <w:r w:rsidRPr="00C427F8">
        <w:rPr>
          <w:rFonts w:ascii="Times New Roman" w:eastAsia="Times New Roman" w:hAnsi="Times New Roman" w:cs="Times New Roman"/>
        </w:rPr>
        <w:t>Offer relevant</w:t>
      </w:r>
      <w:r w:rsidR="006735C7">
        <w:rPr>
          <w:rFonts w:ascii="Times New Roman" w:eastAsia="Times New Roman" w:hAnsi="Times New Roman" w:cs="Times New Roman"/>
        </w:rPr>
        <w:t>, economical</w:t>
      </w:r>
      <w:r w:rsidRPr="00C427F8">
        <w:rPr>
          <w:rFonts w:ascii="Times New Roman" w:eastAsia="Times New Roman" w:hAnsi="Times New Roman" w:cs="Times New Roman"/>
        </w:rPr>
        <w:t xml:space="preserve"> summary of each individual text. Start to lay out the issues, themes, problems and ideas that interest you, the ones you will use in your paper. Remember: you do not have to tell your readers everything about the texts you are using, but you must tell them what they need to know in order to read your essay. </w:t>
      </w:r>
      <w:r w:rsidR="006735C7">
        <w:rPr>
          <w:rFonts w:ascii="Times New Roman" w:eastAsia="Times New Roman" w:hAnsi="Times New Roman" w:cs="Times New Roman"/>
        </w:rPr>
        <w:t>You should only include major sources in the introduction, ones you plan to use consistently.</w:t>
      </w:r>
    </w:p>
    <w:p w:rsidR="00DE72A2" w:rsidRPr="00C427F8" w:rsidRDefault="00DE72A2" w:rsidP="00C427F8">
      <w:pPr>
        <w:spacing w:before="100" w:beforeAutospacing="1" w:after="100" w:afterAutospacing="1" w:line="240" w:lineRule="auto"/>
        <w:ind w:left="-144" w:right="-144"/>
        <w:rPr>
          <w:rFonts w:ascii="Times New Roman" w:eastAsia="Times New Roman" w:hAnsi="Times New Roman" w:cs="Times New Roman"/>
        </w:rPr>
      </w:pPr>
      <w:r w:rsidRPr="00C427F8">
        <w:rPr>
          <w:rFonts w:ascii="Times New Roman" w:eastAsia="Times New Roman" w:hAnsi="Times New Roman" w:cs="Times New Roman"/>
        </w:rPr>
        <w:t xml:space="preserve">If you cover </w:t>
      </w:r>
      <w:r w:rsidR="006735C7">
        <w:rPr>
          <w:rFonts w:ascii="Times New Roman" w:eastAsia="Times New Roman" w:hAnsi="Times New Roman" w:cs="Times New Roman"/>
        </w:rPr>
        <w:t>these three elements</w:t>
      </w:r>
      <w:r w:rsidRPr="00C427F8">
        <w:rPr>
          <w:rFonts w:ascii="Times New Roman" w:eastAsia="Times New Roman" w:hAnsi="Times New Roman" w:cs="Times New Roman"/>
        </w:rPr>
        <w:t>, your subtopics should show. Rather than list your subtopics in a rushed, forced manner, express them naturally as you cover the necessary ground of thesis and introduction.</w:t>
      </w:r>
    </w:p>
    <w:p w:rsidR="00DE72A2" w:rsidRPr="00C427F8" w:rsidRDefault="00DE72A2" w:rsidP="00C427F8">
      <w:pPr>
        <w:spacing w:before="100" w:beforeAutospacing="1" w:after="100" w:afterAutospacing="1" w:line="240" w:lineRule="auto"/>
        <w:ind w:left="-144" w:right="-144"/>
        <w:rPr>
          <w:rFonts w:ascii="Times New Roman" w:eastAsia="Times New Roman" w:hAnsi="Times New Roman" w:cs="Times New Roman"/>
        </w:rPr>
      </w:pPr>
      <w:r w:rsidRPr="00C427F8">
        <w:rPr>
          <w:rFonts w:ascii="Times New Roman" w:eastAsia="Times New Roman" w:hAnsi="Times New Roman" w:cs="Times New Roman"/>
          <w:b/>
        </w:rPr>
        <w:t>Note</w:t>
      </w:r>
      <w:r w:rsidRPr="00C427F8">
        <w:rPr>
          <w:rFonts w:ascii="Times New Roman" w:eastAsia="Times New Roman" w:hAnsi="Times New Roman" w:cs="Times New Roman"/>
        </w:rPr>
        <w:t>: in longer research essays, you will be using more sources. This will, perhaps, lead you to present an introduction that is entirely non-text work. In that case, you should still be clear about the paper's goals, its point of view and argument, as well as its subtopics. You are still introducing your essay and what you plan to accomplish</w:t>
      </w:r>
      <w:r w:rsidR="001D79E1" w:rsidRPr="00C427F8">
        <w:rPr>
          <w:rFonts w:ascii="Times New Roman" w:eastAsia="Times New Roman" w:hAnsi="Times New Roman" w:cs="Times New Roman"/>
        </w:rPr>
        <w:t xml:space="preserve"> in the paragraphs that follow.</w:t>
      </w:r>
    </w:p>
    <w:p w:rsidR="00C427F8" w:rsidRPr="00C427F8" w:rsidRDefault="00C427F8" w:rsidP="00C427F8">
      <w:pPr>
        <w:spacing w:before="100" w:beforeAutospacing="1" w:after="100" w:afterAutospacing="1" w:line="240" w:lineRule="auto"/>
        <w:ind w:left="-144" w:right="-144"/>
        <w:rPr>
          <w:rFonts w:ascii="Times New Roman" w:eastAsia="Times New Roman" w:hAnsi="Times New Roman" w:cs="Times New Roman"/>
        </w:rPr>
      </w:pPr>
      <w:r w:rsidRPr="00C427F8">
        <w:rPr>
          <w:rFonts w:ascii="Times New Roman" w:eastAsia="Times New Roman" w:hAnsi="Times New Roman" w:cs="Times New Roman"/>
        </w:rPr>
        <w:t>Control the paragraph. Make it economical, rather than an indulgent way to fill a page. Get a good start on your first subtopic paragraph on page one, at least four or five lines.</w:t>
      </w:r>
    </w:p>
    <w:p w:rsidR="002D222F" w:rsidRDefault="002D222F" w:rsidP="00C427F8">
      <w:pPr>
        <w:spacing w:before="100" w:beforeAutospacing="1" w:after="100" w:afterAutospacing="1" w:line="240" w:lineRule="auto"/>
        <w:ind w:left="-144" w:right="-144"/>
        <w:rPr>
          <w:rFonts w:ascii="Times New Roman" w:eastAsia="Times New Roman" w:hAnsi="Times New Roman" w:cs="Times New Roman"/>
          <w:b/>
          <w:i/>
          <w:iCs/>
        </w:rPr>
      </w:pPr>
    </w:p>
    <w:p w:rsidR="002D222F" w:rsidRDefault="002D222F" w:rsidP="00C427F8">
      <w:pPr>
        <w:spacing w:before="100" w:beforeAutospacing="1" w:after="100" w:afterAutospacing="1" w:line="240" w:lineRule="auto"/>
        <w:ind w:left="-144" w:right="-144"/>
        <w:rPr>
          <w:rFonts w:ascii="Times New Roman" w:eastAsia="Times New Roman" w:hAnsi="Times New Roman" w:cs="Times New Roman"/>
          <w:b/>
          <w:i/>
          <w:iCs/>
        </w:rPr>
      </w:pPr>
    </w:p>
    <w:p w:rsidR="00DE72A2" w:rsidRPr="006735C7" w:rsidRDefault="00DE72A2" w:rsidP="00C427F8">
      <w:pPr>
        <w:spacing w:before="100" w:beforeAutospacing="1" w:after="100" w:afterAutospacing="1" w:line="240" w:lineRule="auto"/>
        <w:ind w:left="-144" w:right="-144"/>
        <w:rPr>
          <w:rFonts w:ascii="Times New Roman" w:eastAsia="Times New Roman" w:hAnsi="Times New Roman" w:cs="Times New Roman"/>
          <w:b/>
        </w:rPr>
      </w:pPr>
      <w:r w:rsidRPr="006735C7">
        <w:rPr>
          <w:rFonts w:ascii="Times New Roman" w:eastAsia="Times New Roman" w:hAnsi="Times New Roman" w:cs="Times New Roman"/>
          <w:b/>
          <w:i/>
          <w:iCs/>
        </w:rPr>
        <w:lastRenderedPageBreak/>
        <w:t>Subtopic Statements</w:t>
      </w:r>
    </w:p>
    <w:p w:rsidR="00DE72A2" w:rsidRPr="00C427F8" w:rsidRDefault="00DE72A2" w:rsidP="00C427F8">
      <w:pPr>
        <w:spacing w:before="100" w:beforeAutospacing="1" w:after="100" w:afterAutospacing="1" w:line="240" w:lineRule="auto"/>
        <w:ind w:left="-144" w:right="-144"/>
        <w:rPr>
          <w:rFonts w:ascii="Times New Roman" w:eastAsia="Times New Roman" w:hAnsi="Times New Roman" w:cs="Times New Roman"/>
        </w:rPr>
      </w:pPr>
      <w:r w:rsidRPr="00C427F8">
        <w:rPr>
          <w:rFonts w:ascii="Times New Roman" w:eastAsia="Times New Roman" w:hAnsi="Times New Roman" w:cs="Times New Roman"/>
        </w:rPr>
        <w:t>In a clear expository essay, it helps to have explicit subtopic statements. As you begin a body paragraph, let your reader know what that particular section of your paper will be doing. I recommend the following options as subtopic statements:</w:t>
      </w:r>
    </w:p>
    <w:p w:rsidR="00DE72A2" w:rsidRPr="00C427F8" w:rsidRDefault="00DE72A2" w:rsidP="00C427F8">
      <w:pPr>
        <w:spacing w:before="100" w:beforeAutospacing="1" w:after="100" w:afterAutospacing="1" w:line="240" w:lineRule="auto"/>
        <w:ind w:left="-144" w:right="-144"/>
        <w:rPr>
          <w:rFonts w:ascii="Times New Roman" w:eastAsia="Times New Roman" w:hAnsi="Times New Roman" w:cs="Times New Roman"/>
        </w:rPr>
      </w:pPr>
      <w:r w:rsidRPr="00C427F8">
        <w:rPr>
          <w:rFonts w:ascii="Times New Roman" w:eastAsia="Times New Roman" w:hAnsi="Times New Roman" w:cs="Times New Roman"/>
        </w:rPr>
        <w:t>Begin with non-text sentences that ground the paragraph in your point of view, your position, your authority. Then you might turn to the text(s) to support your views, or as an alternate position in relation to yours.</w:t>
      </w:r>
    </w:p>
    <w:p w:rsidR="00DE72A2" w:rsidRPr="00C427F8" w:rsidRDefault="00DE72A2" w:rsidP="00C427F8">
      <w:pPr>
        <w:spacing w:before="100" w:beforeAutospacing="1" w:after="100" w:afterAutospacing="1" w:line="240" w:lineRule="auto"/>
        <w:ind w:left="-144" w:right="-144"/>
        <w:rPr>
          <w:rFonts w:ascii="Times New Roman" w:eastAsia="Times New Roman" w:hAnsi="Times New Roman" w:cs="Times New Roman"/>
        </w:rPr>
      </w:pPr>
      <w:r w:rsidRPr="00C427F8">
        <w:rPr>
          <w:rFonts w:ascii="Times New Roman" w:eastAsia="Times New Roman" w:hAnsi="Times New Roman" w:cs="Times New Roman"/>
        </w:rPr>
        <w:t>Or, begin with a connection between the texts, a combination sentence or two that establish relations. This can express similarity or difference, likeness or distinction. Then you might turn to your authority in non-text form as a way to incorporate yourself into the ideas that concern the authors of your sources.</w:t>
      </w:r>
    </w:p>
    <w:p w:rsidR="00DE72A2" w:rsidRPr="00C427F8" w:rsidRDefault="00DE72A2" w:rsidP="00C427F8">
      <w:pPr>
        <w:spacing w:before="100" w:beforeAutospacing="1" w:after="100" w:afterAutospacing="1" w:line="240" w:lineRule="auto"/>
        <w:ind w:left="-144" w:right="-144"/>
        <w:rPr>
          <w:rFonts w:ascii="Times New Roman" w:eastAsia="Times New Roman" w:hAnsi="Times New Roman" w:cs="Times New Roman"/>
        </w:rPr>
      </w:pPr>
      <w:r w:rsidRPr="00C427F8">
        <w:rPr>
          <w:rFonts w:ascii="Times New Roman" w:eastAsia="Times New Roman" w:hAnsi="Times New Roman" w:cs="Times New Roman"/>
        </w:rPr>
        <w:t>How much of these elements you offer, how many sentences, or what order you choose, is up to you. Use a method that best serves your paper and its ideas.</w:t>
      </w:r>
      <w:r w:rsidR="001D79E1" w:rsidRPr="00C427F8">
        <w:rPr>
          <w:rFonts w:ascii="Times New Roman" w:eastAsia="Times New Roman" w:hAnsi="Times New Roman" w:cs="Times New Roman"/>
        </w:rPr>
        <w:t xml:space="preserve"> However, avoid a top-heavy subtopic statement in which you pile on too many ideas. This can dilute the focus of your paragraph.</w:t>
      </w:r>
    </w:p>
    <w:p w:rsidR="00DE72A2" w:rsidRPr="006735C7" w:rsidRDefault="00DE72A2" w:rsidP="00C427F8">
      <w:pPr>
        <w:spacing w:before="100" w:beforeAutospacing="1" w:after="100" w:afterAutospacing="1" w:line="240" w:lineRule="auto"/>
        <w:ind w:left="-144" w:right="-144"/>
        <w:rPr>
          <w:rFonts w:ascii="Times New Roman" w:eastAsia="Times New Roman" w:hAnsi="Times New Roman" w:cs="Times New Roman"/>
          <w:b/>
        </w:rPr>
      </w:pPr>
      <w:r w:rsidRPr="006735C7">
        <w:rPr>
          <w:rFonts w:ascii="Times New Roman" w:eastAsia="Times New Roman" w:hAnsi="Times New Roman" w:cs="Times New Roman"/>
          <w:b/>
          <w:i/>
          <w:iCs/>
        </w:rPr>
        <w:t>Transitions</w:t>
      </w:r>
    </w:p>
    <w:p w:rsidR="001D79E1" w:rsidRPr="00C427F8" w:rsidRDefault="00DE72A2" w:rsidP="00C427F8">
      <w:pPr>
        <w:spacing w:before="100" w:beforeAutospacing="1" w:after="100" w:afterAutospacing="1" w:line="240" w:lineRule="auto"/>
        <w:ind w:left="-144" w:right="-144"/>
        <w:rPr>
          <w:rFonts w:ascii="Times New Roman" w:eastAsia="Times New Roman" w:hAnsi="Times New Roman" w:cs="Times New Roman"/>
        </w:rPr>
      </w:pPr>
      <w:r w:rsidRPr="00C427F8">
        <w:rPr>
          <w:rFonts w:ascii="Times New Roman" w:eastAsia="Times New Roman" w:hAnsi="Times New Roman" w:cs="Times New Roman"/>
        </w:rPr>
        <w:t>As you move from subtopic to subtopic, part to part, or source to source, you need to make connections and show relations. Transitions can express similarity or difference, likeness or distinction, etc. They may appear at the beginning or end of a paragraph, or in the middle of one. Wherever you employ transitions, make them productive</w:t>
      </w:r>
      <w:r w:rsidR="001D79E1" w:rsidRPr="00C427F8">
        <w:rPr>
          <w:rFonts w:ascii="Times New Roman" w:eastAsia="Times New Roman" w:hAnsi="Times New Roman" w:cs="Times New Roman"/>
        </w:rPr>
        <w:t xml:space="preserve">. </w:t>
      </w:r>
      <w:r w:rsidRPr="00C427F8">
        <w:rPr>
          <w:rFonts w:ascii="Times New Roman" w:eastAsia="Times New Roman" w:hAnsi="Times New Roman" w:cs="Times New Roman"/>
        </w:rPr>
        <w:t xml:space="preserve">Avoid transitions that do not offer any specific ideas. </w:t>
      </w:r>
    </w:p>
    <w:p w:rsidR="00DE72A2" w:rsidRPr="006735C7" w:rsidRDefault="00DE72A2" w:rsidP="00C427F8">
      <w:pPr>
        <w:spacing w:before="100" w:beforeAutospacing="1" w:after="100" w:afterAutospacing="1" w:line="240" w:lineRule="auto"/>
        <w:ind w:left="-144" w:right="-144"/>
        <w:rPr>
          <w:rFonts w:ascii="Times New Roman" w:eastAsia="Times New Roman" w:hAnsi="Times New Roman" w:cs="Times New Roman"/>
          <w:b/>
        </w:rPr>
      </w:pPr>
      <w:r w:rsidRPr="006735C7">
        <w:rPr>
          <w:rFonts w:ascii="Times New Roman" w:eastAsia="Times New Roman" w:hAnsi="Times New Roman" w:cs="Times New Roman"/>
          <w:b/>
          <w:i/>
          <w:iCs/>
        </w:rPr>
        <w:t>Quoting the Texts</w:t>
      </w:r>
    </w:p>
    <w:p w:rsidR="00DE72A2" w:rsidRPr="00C427F8" w:rsidRDefault="00DE72A2" w:rsidP="00C427F8">
      <w:pPr>
        <w:spacing w:before="100" w:beforeAutospacing="1" w:after="100" w:afterAutospacing="1" w:line="240" w:lineRule="auto"/>
        <w:ind w:left="-144" w:right="-144"/>
        <w:rPr>
          <w:rFonts w:ascii="Times New Roman" w:eastAsia="Times New Roman" w:hAnsi="Times New Roman" w:cs="Times New Roman"/>
        </w:rPr>
      </w:pPr>
      <w:r w:rsidRPr="00C427F8">
        <w:rPr>
          <w:rFonts w:ascii="Times New Roman" w:eastAsia="Times New Roman" w:hAnsi="Times New Roman" w:cs="Times New Roman"/>
        </w:rPr>
        <w:t>Effective, thorough use of your sources will include a few necessary steps:</w:t>
      </w:r>
    </w:p>
    <w:p w:rsidR="00DE72A2" w:rsidRPr="00C427F8" w:rsidRDefault="00DE72A2" w:rsidP="00C427F8">
      <w:pPr>
        <w:spacing w:before="100" w:beforeAutospacing="1" w:after="100" w:afterAutospacing="1" w:line="240" w:lineRule="auto"/>
        <w:ind w:left="-144" w:right="-144"/>
        <w:rPr>
          <w:rFonts w:ascii="Times New Roman" w:eastAsia="Times New Roman" w:hAnsi="Times New Roman" w:cs="Times New Roman"/>
        </w:rPr>
      </w:pPr>
      <w:r w:rsidRPr="00C427F8">
        <w:rPr>
          <w:rFonts w:ascii="Times New Roman" w:eastAsia="Times New Roman" w:hAnsi="Times New Roman" w:cs="Times New Roman"/>
        </w:rPr>
        <w:t>Introduce the text with a specific idea. A name and a verb are not enough. Do not follow your subtopic statement with a quotation.</w:t>
      </w:r>
      <w:r w:rsidR="001D79E1" w:rsidRPr="00C427F8">
        <w:rPr>
          <w:rFonts w:ascii="Times New Roman" w:eastAsia="Times New Roman" w:hAnsi="Times New Roman" w:cs="Times New Roman"/>
        </w:rPr>
        <w:t xml:space="preserve"> </w:t>
      </w:r>
      <w:r w:rsidR="00274B57">
        <w:rPr>
          <w:rFonts w:ascii="Times New Roman" w:eastAsia="Times New Roman" w:hAnsi="Times New Roman" w:cs="Times New Roman"/>
        </w:rPr>
        <w:t>You must </w:t>
      </w:r>
      <w:r w:rsidRPr="00C427F8">
        <w:rPr>
          <w:rFonts w:ascii="Times New Roman" w:eastAsia="Times New Roman" w:hAnsi="Times New Roman" w:cs="Times New Roman"/>
        </w:rPr>
        <w:t>give the passage some necessary context. Give your reader access to the author's idea, to that part of the text. This will probably require some paraphrasing, an economical foundation for the quotation that stands as an example of the author's idea.</w:t>
      </w:r>
    </w:p>
    <w:p w:rsidR="00DE72A2" w:rsidRPr="00C427F8" w:rsidRDefault="00DE72A2" w:rsidP="00C427F8">
      <w:pPr>
        <w:spacing w:before="100" w:beforeAutospacing="1" w:after="100" w:afterAutospacing="1" w:line="240" w:lineRule="auto"/>
        <w:ind w:left="-144" w:right="-144"/>
        <w:rPr>
          <w:rFonts w:ascii="Times New Roman" w:eastAsia="Times New Roman" w:hAnsi="Times New Roman" w:cs="Times New Roman"/>
        </w:rPr>
      </w:pPr>
      <w:r w:rsidRPr="00C427F8">
        <w:rPr>
          <w:rFonts w:ascii="Times New Roman" w:eastAsia="Times New Roman" w:hAnsi="Times New Roman" w:cs="Times New Roman"/>
        </w:rPr>
        <w:t>Select the quotation with specificity and clarity in mind. Quote only what you need to support your paragraph. Do not over</w:t>
      </w:r>
      <w:r w:rsidR="00274B57">
        <w:rPr>
          <w:rFonts w:ascii="Times New Roman" w:eastAsia="Times New Roman" w:hAnsi="Times New Roman" w:cs="Times New Roman"/>
        </w:rPr>
        <w:t>-</w:t>
      </w:r>
      <w:r w:rsidRPr="00C427F8">
        <w:rPr>
          <w:rFonts w:ascii="Times New Roman" w:eastAsia="Times New Roman" w:hAnsi="Times New Roman" w:cs="Times New Roman"/>
        </w:rPr>
        <w:t>quote. Choose a passage that is both illuminating and representative.</w:t>
      </w:r>
    </w:p>
    <w:p w:rsidR="00DE72A2" w:rsidRPr="00C427F8" w:rsidRDefault="00DE72A2" w:rsidP="00C427F8">
      <w:pPr>
        <w:spacing w:before="100" w:beforeAutospacing="1" w:after="100" w:afterAutospacing="1" w:line="240" w:lineRule="auto"/>
        <w:ind w:left="-144" w:right="-144"/>
        <w:rPr>
          <w:rFonts w:ascii="Times New Roman" w:eastAsia="Times New Roman" w:hAnsi="Times New Roman" w:cs="Times New Roman"/>
        </w:rPr>
      </w:pPr>
      <w:r w:rsidRPr="00C427F8">
        <w:rPr>
          <w:rFonts w:ascii="Times New Roman" w:eastAsia="Times New Roman" w:hAnsi="Times New Roman" w:cs="Times New Roman"/>
        </w:rPr>
        <w:t>Respond to the quotation. Keep two things in mind as you do this: continue the subtopic discussion you began before the quotation, and offer some close reading of the passage. Look at the text's idea and the language it uses to express that idea.</w:t>
      </w:r>
    </w:p>
    <w:p w:rsidR="00DE72A2" w:rsidRPr="00C427F8" w:rsidRDefault="00DE72A2" w:rsidP="00C427F8">
      <w:pPr>
        <w:spacing w:before="100" w:beforeAutospacing="1" w:after="100" w:afterAutospacing="1" w:line="240" w:lineRule="auto"/>
        <w:ind w:left="-144" w:right="-144"/>
        <w:rPr>
          <w:rFonts w:ascii="Times New Roman" w:eastAsia="Times New Roman" w:hAnsi="Times New Roman" w:cs="Times New Roman"/>
        </w:rPr>
      </w:pPr>
      <w:r w:rsidRPr="00C427F8">
        <w:rPr>
          <w:rFonts w:ascii="Times New Roman" w:eastAsia="Times New Roman" w:hAnsi="Times New Roman" w:cs="Times New Roman"/>
        </w:rPr>
        <w:t>The primary goal here is to surround the quotation with sentences that directly deal with that quotation.</w:t>
      </w:r>
    </w:p>
    <w:p w:rsidR="001D79E1" w:rsidRPr="006735C7" w:rsidRDefault="001D79E1" w:rsidP="00C427F8">
      <w:pPr>
        <w:spacing w:after="0" w:line="276" w:lineRule="auto"/>
        <w:ind w:left="-144" w:right="-144"/>
        <w:rPr>
          <w:rFonts w:ascii="Times New Roman" w:hAnsi="Times New Roman" w:cs="Times New Roman"/>
          <w:b/>
          <w:i/>
        </w:rPr>
      </w:pPr>
      <w:r w:rsidRPr="006735C7">
        <w:rPr>
          <w:rFonts w:ascii="Times New Roman" w:hAnsi="Times New Roman" w:cs="Times New Roman"/>
          <w:b/>
          <w:i/>
        </w:rPr>
        <w:t>Conclusion Paragraph</w:t>
      </w:r>
    </w:p>
    <w:p w:rsidR="00C427F8" w:rsidRPr="00C427F8" w:rsidRDefault="00C427F8" w:rsidP="00C427F8">
      <w:pPr>
        <w:spacing w:after="0" w:line="276" w:lineRule="auto"/>
        <w:ind w:left="-144" w:right="-144"/>
        <w:rPr>
          <w:rFonts w:ascii="Times New Roman" w:hAnsi="Times New Roman" w:cs="Times New Roman"/>
          <w:i/>
        </w:rPr>
      </w:pPr>
    </w:p>
    <w:p w:rsidR="00C427F8" w:rsidRPr="00C427F8" w:rsidRDefault="00C427F8" w:rsidP="00C427F8">
      <w:pPr>
        <w:spacing w:after="0" w:line="276" w:lineRule="auto"/>
        <w:ind w:left="-144" w:right="-144"/>
        <w:rPr>
          <w:rFonts w:ascii="Times New Roman" w:hAnsi="Times New Roman" w:cs="Times New Roman"/>
        </w:rPr>
      </w:pPr>
      <w:r w:rsidRPr="00C427F8">
        <w:rPr>
          <w:rFonts w:ascii="Times New Roman" w:hAnsi="Times New Roman" w:cs="Times New Roman"/>
        </w:rPr>
        <w:t xml:space="preserve">Avoid redundant revisiting of your essay’s main points, throwing in unused quotations, page-long padding to get to the minimum requirement. </w:t>
      </w:r>
    </w:p>
    <w:p w:rsidR="00C427F8" w:rsidRPr="00C427F8" w:rsidRDefault="00C427F8" w:rsidP="00C427F8">
      <w:pPr>
        <w:spacing w:after="0" w:line="276" w:lineRule="auto"/>
        <w:ind w:left="-144" w:right="-144"/>
        <w:rPr>
          <w:rFonts w:ascii="Times New Roman" w:hAnsi="Times New Roman" w:cs="Times New Roman"/>
        </w:rPr>
      </w:pPr>
    </w:p>
    <w:p w:rsidR="00C427F8" w:rsidRPr="00C427F8" w:rsidRDefault="00C427F8" w:rsidP="00C427F8">
      <w:pPr>
        <w:spacing w:after="0" w:line="276" w:lineRule="auto"/>
        <w:ind w:left="-144" w:right="-144"/>
        <w:rPr>
          <w:rFonts w:ascii="Times New Roman" w:hAnsi="Times New Roman" w:cs="Times New Roman"/>
        </w:rPr>
      </w:pPr>
      <w:r w:rsidRPr="00C427F8">
        <w:rPr>
          <w:rFonts w:ascii="Times New Roman" w:hAnsi="Times New Roman" w:cs="Times New Roman"/>
        </w:rPr>
        <w:lastRenderedPageBreak/>
        <w:t xml:space="preserve">Write the conclusion your paper needs. Address the reader who now knows more than he or she did when beginning the essay. </w:t>
      </w:r>
    </w:p>
    <w:p w:rsidR="00DE72A2" w:rsidRPr="00C427F8" w:rsidRDefault="00DE72A2" w:rsidP="00C427F8">
      <w:pPr>
        <w:spacing w:after="0" w:line="276" w:lineRule="auto"/>
        <w:ind w:left="-144" w:right="-144"/>
        <w:rPr>
          <w:rFonts w:ascii="Times New Roman" w:hAnsi="Times New Roman" w:cs="Times New Roman"/>
        </w:rPr>
      </w:pPr>
    </w:p>
    <w:p w:rsidR="00C427F8" w:rsidRDefault="00C427F8" w:rsidP="00C427F8">
      <w:pPr>
        <w:spacing w:after="0" w:line="276" w:lineRule="auto"/>
        <w:ind w:left="-144" w:right="-144"/>
        <w:rPr>
          <w:rFonts w:ascii="Times New Roman" w:hAnsi="Times New Roman" w:cs="Times New Roman"/>
        </w:rPr>
      </w:pPr>
      <w:r w:rsidRPr="00C427F8">
        <w:rPr>
          <w:rFonts w:ascii="Times New Roman" w:hAnsi="Times New Roman" w:cs="Times New Roman"/>
        </w:rPr>
        <w:t>Think of this paragraph as working in concert with your introduction, as a necessary second part to the essay’s frame.</w:t>
      </w:r>
    </w:p>
    <w:p w:rsidR="009201A2" w:rsidRDefault="009201A2" w:rsidP="00C427F8">
      <w:pPr>
        <w:spacing w:after="0" w:line="276" w:lineRule="auto"/>
        <w:ind w:left="-144" w:right="-144"/>
        <w:rPr>
          <w:rFonts w:ascii="Times New Roman" w:hAnsi="Times New Roman" w:cs="Times New Roman"/>
        </w:rPr>
      </w:pPr>
    </w:p>
    <w:p w:rsidR="009201A2" w:rsidRDefault="009201A2" w:rsidP="00C427F8">
      <w:pPr>
        <w:spacing w:after="0" w:line="276" w:lineRule="auto"/>
        <w:ind w:left="-144" w:right="-144"/>
        <w:rPr>
          <w:rFonts w:ascii="Times New Roman" w:hAnsi="Times New Roman" w:cs="Times New Roman"/>
          <w:b/>
          <w:i/>
        </w:rPr>
      </w:pPr>
      <w:r>
        <w:rPr>
          <w:rFonts w:ascii="Times New Roman" w:hAnsi="Times New Roman" w:cs="Times New Roman"/>
          <w:b/>
          <w:i/>
        </w:rPr>
        <w:t>Proofread</w:t>
      </w:r>
      <w:r w:rsidR="00351639">
        <w:rPr>
          <w:rFonts w:ascii="Times New Roman" w:hAnsi="Times New Roman" w:cs="Times New Roman"/>
          <w:b/>
          <w:i/>
        </w:rPr>
        <w:t>ing</w:t>
      </w:r>
      <w:bookmarkStart w:id="0" w:name="_GoBack"/>
      <w:bookmarkEnd w:id="0"/>
      <w:r>
        <w:rPr>
          <w:rFonts w:ascii="Times New Roman" w:hAnsi="Times New Roman" w:cs="Times New Roman"/>
          <w:b/>
          <w:i/>
        </w:rPr>
        <w:t xml:space="preserve"> </w:t>
      </w:r>
    </w:p>
    <w:p w:rsidR="009201A2" w:rsidRDefault="009201A2" w:rsidP="00C427F8">
      <w:pPr>
        <w:spacing w:after="0" w:line="276" w:lineRule="auto"/>
        <w:ind w:left="-144" w:right="-144"/>
        <w:rPr>
          <w:rFonts w:ascii="Times New Roman" w:hAnsi="Times New Roman" w:cs="Times New Roman"/>
          <w:b/>
          <w:i/>
        </w:rPr>
      </w:pPr>
    </w:p>
    <w:p w:rsidR="009201A2" w:rsidRPr="009201A2" w:rsidRDefault="009201A2" w:rsidP="00C427F8">
      <w:pPr>
        <w:spacing w:after="0" w:line="276" w:lineRule="auto"/>
        <w:ind w:left="-144" w:right="-144"/>
        <w:rPr>
          <w:rFonts w:ascii="Times New Roman" w:hAnsi="Times New Roman" w:cs="Times New Roman"/>
        </w:rPr>
      </w:pPr>
      <w:r>
        <w:rPr>
          <w:rFonts w:ascii="Times New Roman" w:hAnsi="Times New Roman" w:cs="Times New Roman"/>
        </w:rPr>
        <w:t>Read your work with great care and attention. You are writing short essays, which means it will not take much time to rigorously make your way through each sentence and punctuation mark. Be certain that the essay you are handing in is clear and free of errors or oversights.</w:t>
      </w:r>
    </w:p>
    <w:p w:rsidR="00DE72A2" w:rsidRPr="00C427F8" w:rsidRDefault="00DE72A2" w:rsidP="00C427F8">
      <w:pPr>
        <w:spacing w:after="0"/>
        <w:ind w:left="-144" w:right="-144"/>
        <w:rPr>
          <w:rFonts w:ascii="Times New Roman" w:hAnsi="Times New Roman" w:cs="Times New Roman"/>
        </w:rPr>
      </w:pPr>
    </w:p>
    <w:sectPr w:rsidR="00DE72A2" w:rsidRPr="00C427F8">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87513" w:rsidRDefault="00887513" w:rsidP="002D5B28">
      <w:pPr>
        <w:spacing w:after="0" w:line="240" w:lineRule="auto"/>
      </w:pPr>
      <w:r>
        <w:separator/>
      </w:r>
    </w:p>
  </w:endnote>
  <w:endnote w:type="continuationSeparator" w:id="0">
    <w:p w:rsidR="00887513" w:rsidRDefault="00887513" w:rsidP="002D5B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87513" w:rsidRDefault="00887513" w:rsidP="002D5B28">
      <w:pPr>
        <w:spacing w:after="0" w:line="240" w:lineRule="auto"/>
      </w:pPr>
      <w:r>
        <w:separator/>
      </w:r>
    </w:p>
  </w:footnote>
  <w:footnote w:type="continuationSeparator" w:id="0">
    <w:p w:rsidR="00887513" w:rsidRDefault="00887513" w:rsidP="002D5B2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8699763"/>
      <w:docPartObj>
        <w:docPartGallery w:val="Page Numbers (Top of Page)"/>
        <w:docPartUnique/>
      </w:docPartObj>
    </w:sdtPr>
    <w:sdtEndPr>
      <w:rPr>
        <w:noProof/>
      </w:rPr>
    </w:sdtEndPr>
    <w:sdtContent>
      <w:p w:rsidR="002D5B28" w:rsidRDefault="002D5B28">
        <w:pPr>
          <w:pStyle w:val="Header"/>
          <w:jc w:val="right"/>
        </w:pPr>
        <w:r>
          <w:fldChar w:fldCharType="begin"/>
        </w:r>
        <w:r>
          <w:instrText xml:space="preserve"> PAGE   \* MERGEFORMAT </w:instrText>
        </w:r>
        <w:r>
          <w:fldChar w:fldCharType="separate"/>
        </w:r>
        <w:r w:rsidR="00351639">
          <w:rPr>
            <w:noProof/>
          </w:rPr>
          <w:t>1</w:t>
        </w:r>
        <w:r>
          <w:rPr>
            <w:noProof/>
          </w:rPr>
          <w:fldChar w:fldCharType="end"/>
        </w:r>
      </w:p>
    </w:sdtContent>
  </w:sdt>
  <w:p w:rsidR="002D5B28" w:rsidRDefault="002D5B2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72A2"/>
    <w:rsid w:val="00173B6B"/>
    <w:rsid w:val="001D79E1"/>
    <w:rsid w:val="00274B57"/>
    <w:rsid w:val="002D222F"/>
    <w:rsid w:val="002D5B28"/>
    <w:rsid w:val="00351639"/>
    <w:rsid w:val="00414C7D"/>
    <w:rsid w:val="004703AD"/>
    <w:rsid w:val="00596110"/>
    <w:rsid w:val="005A63C3"/>
    <w:rsid w:val="006735C7"/>
    <w:rsid w:val="00887513"/>
    <w:rsid w:val="009201A2"/>
    <w:rsid w:val="00C427F8"/>
    <w:rsid w:val="00C924C8"/>
    <w:rsid w:val="00D64D36"/>
    <w:rsid w:val="00D86FD9"/>
    <w:rsid w:val="00DE72A2"/>
    <w:rsid w:val="00E03E03"/>
    <w:rsid w:val="00E24AAF"/>
    <w:rsid w:val="00EC47DD"/>
    <w:rsid w:val="00F811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84626C8-1C63-4EA5-84D7-8BE23395CC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D5B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5B28"/>
  </w:style>
  <w:style w:type="paragraph" w:styleId="Footer">
    <w:name w:val="footer"/>
    <w:basedOn w:val="Normal"/>
    <w:link w:val="FooterChar"/>
    <w:uiPriority w:val="99"/>
    <w:unhideWhenUsed/>
    <w:rsid w:val="002D5B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5B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921</Words>
  <Characters>5254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Portland Community College</Company>
  <LinksUpToDate>false</LinksUpToDate>
  <CharactersWithSpaces>6163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student</dc:creator>
  <cp:keywords/>
  <dc:description/>
  <cp:lastModifiedBy>Walters, Patrick</cp:lastModifiedBy>
  <cp:revision>8</cp:revision>
  <dcterms:created xsi:type="dcterms:W3CDTF">2017-09-18T19:04:00Z</dcterms:created>
  <dcterms:modified xsi:type="dcterms:W3CDTF">2019-04-01T17:53:00Z</dcterms:modified>
</cp:coreProperties>
</file>